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238B" w14:textId="3E48B91C" w:rsidR="00F755EA" w:rsidRDefault="007D3A4C">
      <w:pPr>
        <w:rPr>
          <w:sz w:val="24"/>
          <w:szCs w:val="24"/>
          <w:lang w:val="en-US"/>
        </w:rPr>
      </w:pPr>
      <w:proofErr w:type="spellStart"/>
      <w:r w:rsidRPr="007D3A4C">
        <w:rPr>
          <w:sz w:val="24"/>
          <w:szCs w:val="24"/>
          <w:lang w:val="en-US"/>
        </w:rPr>
        <w:t>Iniciativa</w:t>
      </w:r>
      <w:proofErr w:type="spellEnd"/>
      <w:r w:rsidRPr="007D3A4C">
        <w:rPr>
          <w:sz w:val="24"/>
          <w:szCs w:val="24"/>
          <w:lang w:val="en-US"/>
        </w:rPr>
        <w:t xml:space="preserve"> IBI</w:t>
      </w:r>
    </w:p>
    <w:p w14:paraId="48EC8C07" w14:textId="24144374" w:rsidR="007D3A4C" w:rsidRPr="007D3A4C" w:rsidRDefault="007D3A4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13 de </w:t>
      </w:r>
      <w:proofErr w:type="spellStart"/>
      <w:r>
        <w:rPr>
          <w:sz w:val="24"/>
          <w:szCs w:val="24"/>
          <w:lang w:val="en-US"/>
        </w:rPr>
        <w:t>dezembro</w:t>
      </w:r>
      <w:proofErr w:type="spellEnd"/>
      <w:r>
        <w:rPr>
          <w:sz w:val="24"/>
          <w:szCs w:val="24"/>
          <w:lang w:val="en-US"/>
        </w:rPr>
        <w:t xml:space="preserve"> de 2023</w:t>
      </w:r>
    </w:p>
    <w:p w14:paraId="14593CEC" w14:textId="77777777" w:rsidR="007D3A4C" w:rsidRPr="007D3A4C" w:rsidRDefault="007D3A4C">
      <w:pPr>
        <w:rPr>
          <w:sz w:val="24"/>
          <w:szCs w:val="24"/>
          <w:lang w:val="en-US"/>
        </w:rPr>
      </w:pPr>
    </w:p>
    <w:p w14:paraId="38D8D826" w14:textId="77777777" w:rsidR="007D3A4C" w:rsidRPr="007D3A4C" w:rsidRDefault="007D3A4C" w:rsidP="007D3A4C">
      <w:pPr>
        <w:rPr>
          <w:sz w:val="24"/>
          <w:szCs w:val="24"/>
        </w:rPr>
      </w:pPr>
      <w:r w:rsidRPr="007D3A4C">
        <w:rPr>
          <w:sz w:val="24"/>
          <w:szCs w:val="24"/>
        </w:rPr>
        <w:t>Na pauta do encontro com Demi, vejo os seguintes assuntos:</w:t>
      </w:r>
    </w:p>
    <w:p w14:paraId="71E8FB19" w14:textId="77777777" w:rsidR="007D3A4C" w:rsidRPr="007D3A4C" w:rsidRDefault="007D3A4C" w:rsidP="007D3A4C">
      <w:pPr>
        <w:rPr>
          <w:sz w:val="24"/>
          <w:szCs w:val="24"/>
        </w:rPr>
      </w:pPr>
    </w:p>
    <w:p w14:paraId="11F5F15C" w14:textId="77777777" w:rsidR="007D3A4C" w:rsidRPr="007D3A4C" w:rsidRDefault="007D3A4C" w:rsidP="007D3A4C">
      <w:pPr>
        <w:rPr>
          <w:sz w:val="24"/>
          <w:szCs w:val="24"/>
        </w:rPr>
      </w:pPr>
      <w:r w:rsidRPr="007D3A4C">
        <w:rPr>
          <w:sz w:val="24"/>
          <w:szCs w:val="24"/>
        </w:rPr>
        <w:t>1. Efetivação da criação da AMI</w:t>
      </w:r>
    </w:p>
    <w:p w14:paraId="233912E4" w14:textId="7D8B0914" w:rsidR="007D3A4C" w:rsidRPr="007D3A4C" w:rsidRDefault="007D3A4C" w:rsidP="007D3A4C">
      <w:pPr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7D3A4C">
        <w:rPr>
          <w:sz w:val="24"/>
          <w:szCs w:val="24"/>
        </w:rPr>
        <w:t>Histórico</w:t>
      </w:r>
    </w:p>
    <w:p w14:paraId="5F967EB5" w14:textId="09C5FB56" w:rsidR="007D3A4C" w:rsidRPr="007D3A4C" w:rsidRDefault="007D3A4C" w:rsidP="007D3A4C">
      <w:pPr>
        <w:rPr>
          <w:sz w:val="24"/>
          <w:szCs w:val="24"/>
        </w:rPr>
      </w:pPr>
      <w:r w:rsidRPr="007D3A4C">
        <w:rPr>
          <w:sz w:val="24"/>
          <w:szCs w:val="24"/>
        </w:rPr>
        <w:t>1.1</w:t>
      </w:r>
      <w:r>
        <w:rPr>
          <w:sz w:val="24"/>
          <w:szCs w:val="24"/>
        </w:rPr>
        <w:t>.2</w:t>
      </w:r>
      <w:r w:rsidRPr="007D3A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Trechos da </w:t>
      </w:r>
      <w:r w:rsidRPr="007D3A4C">
        <w:rPr>
          <w:sz w:val="24"/>
          <w:szCs w:val="24"/>
        </w:rPr>
        <w:t xml:space="preserve">Ata da </w:t>
      </w:r>
      <w:r w:rsidRPr="007D3A4C">
        <w:rPr>
          <w:b/>
          <w:bCs/>
          <w:sz w:val="24"/>
          <w:szCs w:val="24"/>
        </w:rPr>
        <w:t>TELECONFERÊNCIA</w:t>
      </w:r>
      <w:r w:rsidRPr="007D3A4C">
        <w:rPr>
          <w:sz w:val="24"/>
          <w:szCs w:val="24"/>
        </w:rPr>
        <w:t xml:space="preserve"> INPE-NIC.br de 30.7.2020, 18h (V.3.8.2020)</w:t>
      </w:r>
    </w:p>
    <w:p w14:paraId="125DB56D" w14:textId="1D108DE8" w:rsidR="007D3A4C" w:rsidRDefault="004E4C09" w:rsidP="007D3A4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7D3A4C" w:rsidRPr="007D3A4C">
        <w:rPr>
          <w:sz w:val="24"/>
          <w:szCs w:val="24"/>
        </w:rPr>
        <w:t>ver</w:t>
      </w:r>
      <w:proofErr w:type="gramEnd"/>
      <w:r w:rsidR="007D3A4C" w:rsidRPr="007D3A4C">
        <w:rPr>
          <w:sz w:val="24"/>
          <w:szCs w:val="24"/>
        </w:rPr>
        <w:t xml:space="preserve"> e-mail de </w:t>
      </w:r>
      <w:proofErr w:type="spellStart"/>
      <w:r w:rsidR="007D3A4C" w:rsidRPr="007D3A4C">
        <w:rPr>
          <w:sz w:val="24"/>
          <w:szCs w:val="24"/>
        </w:rPr>
        <w:t>gerald.banon@gmail.comm</w:t>
      </w:r>
      <w:proofErr w:type="spellEnd"/>
      <w:r w:rsidR="007D3A4C" w:rsidRPr="007D3A4C">
        <w:rPr>
          <w:sz w:val="24"/>
          <w:szCs w:val="24"/>
        </w:rPr>
        <w:t xml:space="preserve"> de 6 de set. de </w:t>
      </w:r>
      <w:r w:rsidR="007D3A4C" w:rsidRPr="007D3A4C">
        <w:rPr>
          <w:b/>
          <w:bCs/>
          <w:sz w:val="24"/>
          <w:szCs w:val="24"/>
        </w:rPr>
        <w:t>2020</w:t>
      </w:r>
      <w:r w:rsidR="007D3A4C" w:rsidRPr="007D3A4C">
        <w:rPr>
          <w:sz w:val="24"/>
          <w:szCs w:val="24"/>
        </w:rPr>
        <w:t>, 19:27, com assunto: Para consideração.</w:t>
      </w:r>
    </w:p>
    <w:p w14:paraId="6FDE86C6" w14:textId="77777777" w:rsidR="00620B72" w:rsidRDefault="004E4C09" w:rsidP="007D3A4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apontar para:</w:t>
      </w:r>
    </w:p>
    <w:p w14:paraId="459123FC" w14:textId="0B7F5C1A" w:rsidR="004E4C09" w:rsidRPr="007D3A4C" w:rsidRDefault="00620B72" w:rsidP="007D3A4C">
      <w:pPr>
        <w:rPr>
          <w:sz w:val="24"/>
          <w:szCs w:val="24"/>
        </w:rPr>
      </w:pPr>
      <w:hyperlink r:id="rId4" w:history="1">
        <w:r w:rsidR="004E4C09" w:rsidRPr="00620B72">
          <w:rPr>
            <w:rStyle w:val="Hyperlink"/>
            <w:sz w:val="24"/>
            <w:szCs w:val="24"/>
          </w:rPr>
          <w:t>http://urlib.net/ibi/J8L</w:t>
        </w:r>
        <w:r w:rsidR="004E4C09" w:rsidRPr="00620B72">
          <w:rPr>
            <w:rStyle w:val="Hyperlink"/>
            <w:sz w:val="24"/>
            <w:szCs w:val="24"/>
          </w:rPr>
          <w:t>N</w:t>
        </w:r>
        <w:r w:rsidR="004E4C09" w:rsidRPr="00620B72">
          <w:rPr>
            <w:rStyle w:val="Hyperlink"/>
            <w:sz w:val="24"/>
            <w:szCs w:val="24"/>
          </w:rPr>
          <w:t>KB5R7W/3F63TES</w:t>
        </w:r>
        <w:r w:rsidR="004E4C09" w:rsidRPr="00620B72">
          <w:rPr>
            <w:rStyle w:val="Hyperlink"/>
            <w:sz w:val="24"/>
            <w:szCs w:val="24"/>
          </w:rPr>
          <w:t>/</w:t>
        </w:r>
        <w:r w:rsidRPr="00620B72">
          <w:rPr>
            <w:rStyle w:val="Hyperlink"/>
            <w:sz w:val="24"/>
            <w:szCs w:val="24"/>
          </w:rPr>
          <w:t>Ata5teleconINPE-NICbr.pdf</w:t>
        </w:r>
      </w:hyperlink>
    </w:p>
    <w:p w14:paraId="3005E1C1" w14:textId="77777777" w:rsidR="007D3A4C" w:rsidRPr="00620B72" w:rsidRDefault="007D3A4C" w:rsidP="007D3A4C">
      <w:pPr>
        <w:rPr>
          <w:i/>
          <w:iCs/>
          <w:sz w:val="24"/>
          <w:szCs w:val="24"/>
        </w:rPr>
      </w:pPr>
      <w:r w:rsidRPr="00620B72">
        <w:rPr>
          <w:i/>
          <w:iCs/>
          <w:sz w:val="24"/>
          <w:szCs w:val="24"/>
        </w:rPr>
        <w:t xml:space="preserve">O Frederico, respondendo às perguntas </w:t>
      </w:r>
      <w:r w:rsidRPr="00620B72">
        <w:rPr>
          <w:b/>
          <w:bCs/>
          <w:i/>
          <w:iCs/>
          <w:sz w:val="24"/>
          <w:szCs w:val="24"/>
        </w:rPr>
        <w:t>(2)</w:t>
      </w:r>
      <w:r w:rsidRPr="00620B72">
        <w:rPr>
          <w:i/>
          <w:iCs/>
          <w:sz w:val="24"/>
          <w:szCs w:val="24"/>
        </w:rPr>
        <w:t xml:space="preserve"> e </w:t>
      </w:r>
      <w:r w:rsidRPr="00620B72">
        <w:rPr>
          <w:b/>
          <w:bCs/>
          <w:i/>
          <w:iCs/>
          <w:sz w:val="24"/>
          <w:szCs w:val="24"/>
        </w:rPr>
        <w:t>(3)</w:t>
      </w:r>
      <w:r w:rsidRPr="00620B72">
        <w:rPr>
          <w:i/>
          <w:iCs/>
          <w:sz w:val="24"/>
          <w:szCs w:val="24"/>
        </w:rPr>
        <w:t xml:space="preserve"> dos itens da </w:t>
      </w:r>
      <w:r w:rsidRPr="00620B72">
        <w:rPr>
          <w:b/>
          <w:bCs/>
          <w:i/>
          <w:iCs/>
          <w:sz w:val="24"/>
          <w:szCs w:val="24"/>
        </w:rPr>
        <w:t>Agenda</w:t>
      </w:r>
      <w:r w:rsidRPr="00620B72">
        <w:rPr>
          <w:i/>
          <w:iCs/>
          <w:sz w:val="24"/>
          <w:szCs w:val="24"/>
        </w:rPr>
        <w:t xml:space="preserve"> de Referência, informou que o </w:t>
      </w:r>
      <w:r w:rsidRPr="00620B72">
        <w:rPr>
          <w:b/>
          <w:bCs/>
          <w:i/>
          <w:iCs/>
          <w:sz w:val="24"/>
          <w:szCs w:val="24"/>
        </w:rPr>
        <w:t>Setor Jurídico</w:t>
      </w:r>
      <w:r w:rsidRPr="00620B72">
        <w:rPr>
          <w:i/>
          <w:iCs/>
          <w:sz w:val="24"/>
          <w:szCs w:val="24"/>
        </w:rPr>
        <w:t xml:space="preserve"> do NIC.br poderá realizar trabalho de análise e aperfeiçoamento da versão atual do </w:t>
      </w:r>
      <w:r w:rsidRPr="00620B72">
        <w:rPr>
          <w:b/>
          <w:bCs/>
          <w:i/>
          <w:iCs/>
          <w:sz w:val="24"/>
          <w:szCs w:val="24"/>
        </w:rPr>
        <w:t>Estatuto da AMI</w:t>
      </w:r>
      <w:r w:rsidRPr="00620B72">
        <w:rPr>
          <w:i/>
          <w:iCs/>
          <w:sz w:val="24"/>
          <w:szCs w:val="24"/>
        </w:rPr>
        <w:t xml:space="preserve"> - Associação para a Manutenção da IBI, tal como foi, até aqui, concebido e elaborado pelo Banon, independente da possibilidade </w:t>
      </w:r>
      <w:proofErr w:type="gramStart"/>
      <w:r w:rsidRPr="00620B72">
        <w:rPr>
          <w:i/>
          <w:iCs/>
          <w:sz w:val="24"/>
          <w:szCs w:val="24"/>
        </w:rPr>
        <w:t>do</w:t>
      </w:r>
      <w:proofErr w:type="gramEnd"/>
      <w:r w:rsidRPr="00620B72">
        <w:rPr>
          <w:i/>
          <w:iCs/>
          <w:sz w:val="24"/>
          <w:szCs w:val="24"/>
        </w:rPr>
        <w:t xml:space="preserve"> NIC.br poder vir a se tornar ou não Associado Fundador da proposta Associação. Finalmente, ele informou que o uso do Resolvedor urlib.net na rede NIC.br é um apoio líquido e certo da parte do NIC.br. Ou seja, sua atual hospedagem não deve ser problema por parte do NIC.br, portanto, independente da criação ou não da AMI. Acrescentou que o Departamento Jurídico do NIC.br deverá analisar o planejado Estatuto em sua versão atual para, então, poder vir a analisar/avaliar a questão da Associação, a AMI, propriamente dita.</w:t>
      </w:r>
    </w:p>
    <w:p w14:paraId="6CB263B4" w14:textId="77777777" w:rsidR="007D3A4C" w:rsidRPr="007D3A4C" w:rsidRDefault="007D3A4C" w:rsidP="007D3A4C">
      <w:pPr>
        <w:rPr>
          <w:sz w:val="24"/>
          <w:szCs w:val="24"/>
        </w:rPr>
      </w:pPr>
    </w:p>
    <w:p w14:paraId="12A7F23F" w14:textId="77777777" w:rsidR="007D3A4C" w:rsidRPr="007D3A4C" w:rsidRDefault="007D3A4C" w:rsidP="007D3A4C">
      <w:pPr>
        <w:rPr>
          <w:sz w:val="24"/>
          <w:szCs w:val="24"/>
        </w:rPr>
      </w:pPr>
      <w:r w:rsidRPr="00620B72">
        <w:rPr>
          <w:b/>
          <w:bCs/>
          <w:sz w:val="24"/>
          <w:szCs w:val="24"/>
        </w:rPr>
        <w:t>Agenda</w:t>
      </w:r>
      <w:r w:rsidRPr="007D3A4C">
        <w:rPr>
          <w:sz w:val="24"/>
          <w:szCs w:val="24"/>
        </w:rPr>
        <w:t xml:space="preserve"> de Referência da TELECON INPE-NIC.br de 30.7.2020</w:t>
      </w:r>
    </w:p>
    <w:p w14:paraId="5005061F" w14:textId="77777777" w:rsidR="007D3A4C" w:rsidRPr="007D3A4C" w:rsidRDefault="007D3A4C" w:rsidP="007D3A4C">
      <w:pPr>
        <w:rPr>
          <w:sz w:val="24"/>
          <w:szCs w:val="24"/>
        </w:rPr>
      </w:pPr>
      <w:r w:rsidRPr="007D3A4C">
        <w:rPr>
          <w:sz w:val="24"/>
          <w:szCs w:val="24"/>
        </w:rPr>
        <w:t>(ver e-mail de eduardo.w.bergamini@outlook.com de 29 de jul. de 2020, 15:41 com assunto: Reunião virtual (</w:t>
      </w:r>
      <w:proofErr w:type="spellStart"/>
      <w:r w:rsidRPr="007D3A4C">
        <w:rPr>
          <w:sz w:val="24"/>
          <w:szCs w:val="24"/>
        </w:rPr>
        <w:t>telecon</w:t>
      </w:r>
      <w:proofErr w:type="spellEnd"/>
      <w:r w:rsidRPr="007D3A4C">
        <w:rPr>
          <w:sz w:val="24"/>
          <w:szCs w:val="24"/>
        </w:rPr>
        <w:t>) INPE com o NIC.br sobre o futuro da Rede IBI)</w:t>
      </w:r>
    </w:p>
    <w:p w14:paraId="6BC8A5AE" w14:textId="77777777" w:rsidR="007D3A4C" w:rsidRPr="007D3A4C" w:rsidRDefault="007D3A4C" w:rsidP="007D3A4C">
      <w:pPr>
        <w:rPr>
          <w:sz w:val="24"/>
          <w:szCs w:val="24"/>
        </w:rPr>
      </w:pPr>
    </w:p>
    <w:p w14:paraId="0B88FCED" w14:textId="77777777" w:rsidR="007D3A4C" w:rsidRPr="00620B72" w:rsidRDefault="007D3A4C" w:rsidP="007D3A4C">
      <w:pPr>
        <w:rPr>
          <w:i/>
          <w:iCs/>
          <w:sz w:val="24"/>
          <w:szCs w:val="24"/>
        </w:rPr>
      </w:pPr>
      <w:r w:rsidRPr="00620B72">
        <w:rPr>
          <w:b/>
          <w:bCs/>
          <w:i/>
          <w:iCs/>
          <w:sz w:val="24"/>
          <w:szCs w:val="24"/>
        </w:rPr>
        <w:t>(2)</w:t>
      </w:r>
      <w:r w:rsidRPr="00620B72">
        <w:rPr>
          <w:i/>
          <w:iCs/>
          <w:sz w:val="24"/>
          <w:szCs w:val="24"/>
        </w:rPr>
        <w:t xml:space="preserve"> Poderíamos vir a contar com o NIC.br como sendo um "Associado Fundador" (vide o Estatuto sendo proposto) da AMI? Quais outros "Associados Fundadores" poderiam vir a ser considerados quando da criação da AMI? A ASSESPRO poderia ser, por exemplo, uma delas? Entendemos (conforme previsto na atual versão do Estatuto da AMI) que um "Associado Fundador" poderia vir a ser, legalmente, tanto uma Pessoa Física ou uma Pessoa Jurídica.</w:t>
      </w:r>
    </w:p>
    <w:p w14:paraId="215BB530" w14:textId="77777777" w:rsidR="007D3A4C" w:rsidRPr="007D3A4C" w:rsidRDefault="007D3A4C" w:rsidP="007D3A4C">
      <w:pPr>
        <w:rPr>
          <w:sz w:val="24"/>
          <w:szCs w:val="24"/>
        </w:rPr>
      </w:pPr>
    </w:p>
    <w:p w14:paraId="5642C8E7" w14:textId="77777777" w:rsidR="007D3A4C" w:rsidRPr="00620B72" w:rsidRDefault="007D3A4C" w:rsidP="007D3A4C">
      <w:pPr>
        <w:rPr>
          <w:i/>
          <w:iCs/>
          <w:sz w:val="24"/>
          <w:szCs w:val="24"/>
        </w:rPr>
      </w:pPr>
      <w:r w:rsidRPr="00620B72">
        <w:rPr>
          <w:b/>
          <w:bCs/>
          <w:i/>
          <w:iCs/>
          <w:sz w:val="24"/>
          <w:szCs w:val="24"/>
        </w:rPr>
        <w:lastRenderedPageBreak/>
        <w:t>(3)</w:t>
      </w:r>
      <w:r w:rsidRPr="00620B72">
        <w:rPr>
          <w:i/>
          <w:iCs/>
          <w:sz w:val="24"/>
          <w:szCs w:val="24"/>
        </w:rPr>
        <w:t xml:space="preserve"> Poderíamos contar com a participação efetiva do NIC.br na análise e no aperfeiçoamento da versão atual do Estatuto da AMI e, também, na definição do que poderia vir a ser considerado como sendo o "Patrimônio Inicial da AMI"? Poderíamos contar com o aceite formal do NIC.br para continuar a manter a hospedagem do "Resolvedor urlib.net", quando da criação da AMI?</w:t>
      </w:r>
    </w:p>
    <w:p w14:paraId="5B223748" w14:textId="77777777" w:rsidR="007D3A4C" w:rsidRPr="007D3A4C" w:rsidRDefault="007D3A4C" w:rsidP="007D3A4C">
      <w:pPr>
        <w:rPr>
          <w:sz w:val="24"/>
          <w:szCs w:val="24"/>
        </w:rPr>
      </w:pPr>
    </w:p>
    <w:p w14:paraId="4AAFBE8A" w14:textId="77777777" w:rsidR="007D3A4C" w:rsidRPr="007D3A4C" w:rsidRDefault="007D3A4C" w:rsidP="007D3A4C">
      <w:pPr>
        <w:rPr>
          <w:sz w:val="24"/>
          <w:szCs w:val="24"/>
        </w:rPr>
      </w:pPr>
      <w:r w:rsidRPr="007D3A4C">
        <w:rPr>
          <w:sz w:val="24"/>
          <w:szCs w:val="24"/>
        </w:rPr>
        <w:t>1.2 Resposta do Frederico sobre</w:t>
      </w:r>
    </w:p>
    <w:p w14:paraId="532D97DD" w14:textId="77777777" w:rsidR="007D3A4C" w:rsidRPr="007D3A4C" w:rsidRDefault="007D3A4C" w:rsidP="007D3A4C">
      <w:pPr>
        <w:rPr>
          <w:sz w:val="24"/>
          <w:szCs w:val="24"/>
        </w:rPr>
      </w:pPr>
      <w:r w:rsidRPr="007D3A4C">
        <w:rPr>
          <w:sz w:val="24"/>
          <w:szCs w:val="24"/>
        </w:rPr>
        <w:t>(ver e-mail de fneves@registro.br de 10 de set. de 2020, 15:35 com assunto: Para consideração.</w:t>
      </w:r>
    </w:p>
    <w:p w14:paraId="1727CA10" w14:textId="77777777" w:rsidR="007D3A4C" w:rsidRPr="007D3A4C" w:rsidRDefault="007D3A4C" w:rsidP="007D3A4C">
      <w:pPr>
        <w:rPr>
          <w:sz w:val="24"/>
          <w:szCs w:val="24"/>
        </w:rPr>
      </w:pPr>
    </w:p>
    <w:p w14:paraId="6C7F73F1" w14:textId="77777777" w:rsidR="007D3A4C" w:rsidRPr="007D3A4C" w:rsidRDefault="007D3A4C" w:rsidP="007D3A4C">
      <w:pPr>
        <w:rPr>
          <w:sz w:val="24"/>
          <w:szCs w:val="24"/>
        </w:rPr>
      </w:pPr>
      <w:r w:rsidRPr="007D3A4C">
        <w:rPr>
          <w:sz w:val="24"/>
          <w:szCs w:val="24"/>
        </w:rPr>
        <w:t>Frederico escreveu:</w:t>
      </w:r>
    </w:p>
    <w:p w14:paraId="708FE43A" w14:textId="77777777" w:rsidR="007D3A4C" w:rsidRPr="007D3A4C" w:rsidRDefault="007D3A4C" w:rsidP="007D3A4C">
      <w:pPr>
        <w:rPr>
          <w:sz w:val="24"/>
          <w:szCs w:val="24"/>
        </w:rPr>
      </w:pPr>
    </w:p>
    <w:p w14:paraId="40920E14" w14:textId="5B3372B0" w:rsidR="007D3A4C" w:rsidRPr="007D3A4C" w:rsidRDefault="007D3A4C" w:rsidP="007D3A4C">
      <w:pPr>
        <w:rPr>
          <w:sz w:val="24"/>
          <w:szCs w:val="24"/>
        </w:rPr>
      </w:pPr>
      <w:r w:rsidRPr="007D3A4C">
        <w:rPr>
          <w:sz w:val="24"/>
          <w:szCs w:val="24"/>
        </w:rPr>
        <w:t xml:space="preserve">Aproveito a mensagem para informar que após a análise do nosso jurídico na proposta de estatuto da AMI, </w:t>
      </w:r>
      <w:proofErr w:type="gramStart"/>
      <w:r w:rsidRPr="007D3A4C">
        <w:rPr>
          <w:sz w:val="24"/>
          <w:szCs w:val="24"/>
        </w:rPr>
        <w:t>o mesmo</w:t>
      </w:r>
      <w:proofErr w:type="gramEnd"/>
      <w:r w:rsidRPr="007D3A4C">
        <w:rPr>
          <w:sz w:val="24"/>
          <w:szCs w:val="24"/>
        </w:rPr>
        <w:t xml:space="preserve"> foi considerado apto para nossa participação sem a necessidade de nenhuma alteração.</w:t>
      </w:r>
    </w:p>
    <w:sectPr w:rsidR="007D3A4C" w:rsidRPr="007D3A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CB"/>
    <w:rsid w:val="004E4C09"/>
    <w:rsid w:val="00620B72"/>
    <w:rsid w:val="007D3A4C"/>
    <w:rsid w:val="00C068CB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A7D4"/>
  <w15:chartTrackingRefBased/>
  <w15:docId w15:val="{8C8DB023-F9BF-408C-8E6E-44894411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0B7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0B7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20B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lib.net/ibi/J8LNKB5R7W/3F63TES/Ata5teleconINPE-NICbr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Banon</dc:creator>
  <cp:keywords/>
  <dc:description/>
  <cp:lastModifiedBy>Gerald Banon</cp:lastModifiedBy>
  <cp:revision>2</cp:revision>
  <dcterms:created xsi:type="dcterms:W3CDTF">2023-12-13T22:40:00Z</dcterms:created>
  <dcterms:modified xsi:type="dcterms:W3CDTF">2023-12-13T23:06:00Z</dcterms:modified>
</cp:coreProperties>
</file>